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5BF0A" w14:textId="77777777" w:rsidR="00F76CDD" w:rsidRDefault="00E801B9">
      <w:pPr>
        <w:shd w:val="clear" w:color="auto" w:fill="F2F2F2"/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BASES LEGALES </w:t>
      </w:r>
      <w:r w:rsidR="0053663F">
        <w:rPr>
          <w:b/>
          <w:color w:val="000000"/>
        </w:rPr>
        <w:t xml:space="preserve">DE PARTICIPACIÓN EN EL CONCURSO DE FOTOGRAFÍA </w:t>
      </w:r>
    </w:p>
    <w:p w14:paraId="652F7085" w14:textId="26F4EA1A" w:rsidR="00013106" w:rsidRDefault="0053663F">
      <w:pPr>
        <w:shd w:val="clear" w:color="auto" w:fill="F2F2F2"/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PATRAIX</w:t>
      </w:r>
      <w:r w:rsidR="00F76CDD">
        <w:rPr>
          <w:b/>
          <w:color w:val="000000"/>
        </w:rPr>
        <w:t xml:space="preserve"> RESISTE COVID-19</w:t>
      </w:r>
    </w:p>
    <w:p w14:paraId="67FC9873" w14:textId="77777777" w:rsidR="00013106" w:rsidRDefault="004D15C2">
      <w:pPr>
        <w:spacing w:before="280" w:after="280"/>
        <w:jc w:val="both"/>
        <w:rPr>
          <w:b/>
        </w:rPr>
      </w:pPr>
      <w:r>
        <w:rPr>
          <w:b/>
        </w:rPr>
        <w:t>1.- ENTIDAD ORGANIZADORA DEL CONCURSO</w:t>
      </w:r>
    </w:p>
    <w:p w14:paraId="60715076" w14:textId="3A5CD225" w:rsidR="00013106" w:rsidRDefault="00E801B9">
      <w:pPr>
        <w:spacing w:before="280" w:after="280"/>
        <w:jc w:val="both"/>
      </w:pPr>
      <w:r>
        <w:t xml:space="preserve">La </w:t>
      </w:r>
      <w:r w:rsidR="00126AF4">
        <w:t xml:space="preserve">Asociación Vecinal </w:t>
      </w:r>
      <w:r w:rsidR="00F76CDD">
        <w:t xml:space="preserve">de </w:t>
      </w:r>
      <w:r w:rsidR="00126AF4">
        <w:t>Patraix</w:t>
      </w:r>
      <w:r w:rsidR="00F76CDD">
        <w:t xml:space="preserve"> </w:t>
      </w:r>
      <w:r w:rsidR="00126AF4" w:rsidRPr="00126AF4">
        <w:t>(en adelante</w:t>
      </w:r>
      <w:r w:rsidR="00F76CDD">
        <w:t xml:space="preserve"> </w:t>
      </w:r>
      <w:r w:rsidR="00126AF4" w:rsidRPr="00126AF4">
        <w:t>“</w:t>
      </w:r>
      <w:r w:rsidR="00126AF4" w:rsidRPr="0053663F">
        <w:t>la</w:t>
      </w:r>
      <w:r w:rsidR="00126AF4">
        <w:rPr>
          <w:b/>
        </w:rPr>
        <w:t xml:space="preserve"> Asociación</w:t>
      </w:r>
      <w:r w:rsidR="00126AF4" w:rsidRPr="00126AF4">
        <w:t>”)</w:t>
      </w:r>
      <w:r w:rsidR="00F76CDD">
        <w:t xml:space="preserve">, </w:t>
      </w:r>
      <w:r>
        <w:t xml:space="preserve">con domicilio en </w:t>
      </w:r>
      <w:r w:rsidR="00126AF4">
        <w:t>València, Plaza de Patraix, 13 bajo</w:t>
      </w:r>
      <w:r w:rsidR="00F76CDD">
        <w:t>-izq</w:t>
      </w:r>
      <w:r>
        <w:t xml:space="preserve">  y </w:t>
      </w:r>
      <w:r w:rsidR="00126AF4">
        <w:t xml:space="preserve">CIF </w:t>
      </w:r>
      <w:r w:rsidR="00126AF4" w:rsidRPr="00126AF4">
        <w:t>G96364542</w:t>
      </w:r>
      <w:r>
        <w:t xml:space="preserve"> organiza con fines </w:t>
      </w:r>
      <w:r w:rsidR="008C2CC0">
        <w:t>solidarios y de participación ciudadana</w:t>
      </w:r>
      <w:r>
        <w:t xml:space="preserve"> el </w:t>
      </w:r>
      <w:r w:rsidR="00126AF4">
        <w:t>Concurso de fotografía Patraix</w:t>
      </w:r>
      <w:r w:rsidR="00F76CDD">
        <w:t xml:space="preserve"> Resiste COVID-19</w:t>
      </w:r>
      <w:r>
        <w:t xml:space="preserve"> (en adelante, “</w:t>
      </w:r>
      <w:r w:rsidR="0053663F">
        <w:t xml:space="preserve">el </w:t>
      </w:r>
      <w:r w:rsidR="0053663F" w:rsidRPr="0053663F">
        <w:rPr>
          <w:b/>
        </w:rPr>
        <w:t>Concurso</w:t>
      </w:r>
      <w:r>
        <w:t>”) de ámbito nacional, a de</w:t>
      </w:r>
      <w:r w:rsidR="00F647DC">
        <w:t>sarrollar a través de Internet.</w:t>
      </w:r>
    </w:p>
    <w:p w14:paraId="7628B327" w14:textId="77777777" w:rsidR="00013106" w:rsidRDefault="00E801B9">
      <w:pPr>
        <w:spacing w:before="280" w:after="280"/>
        <w:jc w:val="both"/>
        <w:rPr>
          <w:b/>
        </w:rPr>
      </w:pPr>
      <w:r>
        <w:rPr>
          <w:b/>
        </w:rPr>
        <w:t>2.-FECHA DE INICIO Y FECHA DE FINALIZACIÓN</w:t>
      </w:r>
    </w:p>
    <w:p w14:paraId="126DDBC7" w14:textId="4A3D9C58" w:rsidR="00013106" w:rsidRDefault="0053663F">
      <w:pPr>
        <w:spacing w:before="280" w:after="280"/>
        <w:jc w:val="both"/>
      </w:pPr>
      <w:r>
        <w:t>El</w:t>
      </w:r>
      <w:r w:rsidR="00F76CDD">
        <w:t xml:space="preserve"> </w:t>
      </w:r>
      <w:r>
        <w:t>Concurso</w:t>
      </w:r>
      <w:r w:rsidR="00E801B9">
        <w:t xml:space="preserve"> se iniciará el día </w:t>
      </w:r>
      <w:r w:rsidR="008C2CC0">
        <w:t>4</w:t>
      </w:r>
      <w:r w:rsidR="00126AF4">
        <w:t xml:space="preserve"> de </w:t>
      </w:r>
      <w:r w:rsidR="008C2CC0">
        <w:t>abril</w:t>
      </w:r>
      <w:r w:rsidR="00126AF4">
        <w:t xml:space="preserve"> de 20</w:t>
      </w:r>
      <w:r w:rsidR="00F76CDD">
        <w:t>20</w:t>
      </w:r>
      <w:r w:rsidR="00E801B9">
        <w:t xml:space="preserve">, y finalizará el día </w:t>
      </w:r>
      <w:r w:rsidR="00F76CDD">
        <w:t>30</w:t>
      </w:r>
      <w:r w:rsidR="00126AF4">
        <w:t xml:space="preserve"> de </w:t>
      </w:r>
      <w:r w:rsidR="00F76CDD">
        <w:t>abril</w:t>
      </w:r>
      <w:r w:rsidR="00126AF4">
        <w:t xml:space="preserve"> de 20</w:t>
      </w:r>
      <w:r w:rsidR="00F76CDD">
        <w:t>20</w:t>
      </w:r>
      <w:r w:rsidR="00E801B9">
        <w:t>.</w:t>
      </w:r>
    </w:p>
    <w:p w14:paraId="1B951778" w14:textId="77777777" w:rsidR="00013106" w:rsidRDefault="00E801B9">
      <w:pPr>
        <w:spacing w:before="280" w:after="280"/>
        <w:jc w:val="both"/>
        <w:rPr>
          <w:b/>
        </w:rPr>
      </w:pPr>
      <w:r>
        <w:rPr>
          <w:b/>
        </w:rPr>
        <w:t xml:space="preserve">3.- REQUISITOS DE PARTICIPACIÓN Y MECÁNICA DE </w:t>
      </w:r>
      <w:r w:rsidR="0053663F">
        <w:rPr>
          <w:b/>
        </w:rPr>
        <w:t>ELCONCURSO</w:t>
      </w:r>
    </w:p>
    <w:p w14:paraId="41B21695" w14:textId="77777777" w:rsidR="00013106" w:rsidRDefault="00E801B9">
      <w:pPr>
        <w:spacing w:before="280" w:after="280"/>
        <w:jc w:val="both"/>
      </w:pPr>
      <w:r>
        <w:t>Los requisitos de participación serán los siguientes:</w:t>
      </w:r>
    </w:p>
    <w:p w14:paraId="6819309D" w14:textId="0CE24866" w:rsidR="00013106" w:rsidRDefault="00E80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contextualSpacing/>
        <w:jc w:val="both"/>
        <w:rPr>
          <w:color w:val="000000"/>
        </w:rPr>
      </w:pPr>
      <w:r>
        <w:rPr>
          <w:color w:val="000000"/>
        </w:rPr>
        <w:t xml:space="preserve">Podrán participar </w:t>
      </w:r>
      <w:r w:rsidR="00126AF4">
        <w:rPr>
          <w:color w:val="000000"/>
        </w:rPr>
        <w:t>cualquier persona</w:t>
      </w:r>
      <w:r>
        <w:rPr>
          <w:color w:val="000000"/>
        </w:rPr>
        <w:t>.</w:t>
      </w:r>
    </w:p>
    <w:p w14:paraId="600019BD" w14:textId="0F595727" w:rsidR="008C2CC0" w:rsidRDefault="008C2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contextualSpacing/>
        <w:jc w:val="both"/>
        <w:rPr>
          <w:color w:val="000000"/>
        </w:rPr>
      </w:pPr>
      <w:r>
        <w:rPr>
          <w:color w:val="000000"/>
        </w:rPr>
        <w:t>Para participar habrá que rellenar un formulario con nombre, apellidos, email y teléfono.</w:t>
      </w:r>
    </w:p>
    <w:p w14:paraId="296AD2C0" w14:textId="17C5733A" w:rsidR="00013106" w:rsidRDefault="00E80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color w:val="000000"/>
        </w:rPr>
        <w:t>Los datos personales con los que los participantes rellenen el formulario de inscripción</w:t>
      </w:r>
      <w:r w:rsidR="00F76CDD">
        <w:rPr>
          <w:color w:val="000000"/>
        </w:rPr>
        <w:t>,</w:t>
      </w:r>
      <w:r>
        <w:rPr>
          <w:color w:val="000000"/>
        </w:rPr>
        <w:t xml:space="preserve"> deberán ser datos veraces. </w:t>
      </w:r>
    </w:p>
    <w:p w14:paraId="32E84404" w14:textId="01600857" w:rsidR="00126AF4" w:rsidRDefault="00E801B9" w:rsidP="00F76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both"/>
        <w:rPr>
          <w:color w:val="000000"/>
        </w:rPr>
      </w:pPr>
      <w:r>
        <w:rPr>
          <w:color w:val="000000"/>
        </w:rPr>
        <w:t xml:space="preserve">Los Participantes sólo podrán inscribirse una vez en </w:t>
      </w:r>
      <w:r w:rsidR="0053663F">
        <w:rPr>
          <w:color w:val="000000"/>
        </w:rPr>
        <w:t>el</w:t>
      </w:r>
      <w:r>
        <w:rPr>
          <w:color w:val="000000"/>
        </w:rPr>
        <w:t xml:space="preserve"> presente </w:t>
      </w:r>
      <w:r w:rsidR="0053663F">
        <w:rPr>
          <w:color w:val="000000"/>
        </w:rPr>
        <w:t>Concurso</w:t>
      </w:r>
      <w:r>
        <w:rPr>
          <w:color w:val="000000"/>
        </w:rPr>
        <w:t>.</w:t>
      </w:r>
    </w:p>
    <w:p w14:paraId="5C2C9FD6" w14:textId="77777777" w:rsidR="00F76CDD" w:rsidRPr="00F76CDD" w:rsidRDefault="00F76CDD" w:rsidP="00F76CDD">
      <w:pPr>
        <w:pBdr>
          <w:top w:val="nil"/>
          <w:left w:val="nil"/>
          <w:bottom w:val="nil"/>
          <w:right w:val="nil"/>
          <w:between w:val="nil"/>
        </w:pBdr>
        <w:spacing w:after="280"/>
        <w:ind w:left="360"/>
        <w:contextualSpacing/>
        <w:jc w:val="both"/>
        <w:rPr>
          <w:color w:val="000000"/>
        </w:rPr>
      </w:pPr>
    </w:p>
    <w:p w14:paraId="1386250D" w14:textId="36FCB15B" w:rsidR="004D15C2" w:rsidRDefault="00E801B9">
      <w:pPr>
        <w:spacing w:before="280" w:after="280"/>
        <w:jc w:val="both"/>
      </w:pPr>
      <w:r>
        <w:t>La mecánica de</w:t>
      </w:r>
      <w:r w:rsidR="0053663F">
        <w:t>l</w:t>
      </w:r>
      <w:r w:rsidR="00F76CDD">
        <w:t xml:space="preserve"> </w:t>
      </w:r>
      <w:r w:rsidR="0053663F">
        <w:t>Concurso</w:t>
      </w:r>
      <w:r>
        <w:t xml:space="preserve"> consiste en</w:t>
      </w:r>
      <w:r w:rsidR="0053663F">
        <w:t xml:space="preserve">: </w:t>
      </w:r>
    </w:p>
    <w:p w14:paraId="1C4814CE" w14:textId="42C6C0F8" w:rsidR="00902734" w:rsidRDefault="004D15C2">
      <w:pPr>
        <w:spacing w:before="280" w:after="280"/>
        <w:jc w:val="both"/>
      </w:pPr>
      <w:r>
        <w:t>Registrarse en la web del concurso:</w:t>
      </w:r>
      <w:r w:rsidR="00F76CDD">
        <w:t xml:space="preserve"> </w:t>
      </w:r>
      <w:r w:rsidR="008C2CC0" w:rsidRPr="008C2CC0">
        <w:t>https://a.cstmapp.com/p/886106</w:t>
      </w:r>
      <w:r>
        <w:t>. Una vez registrados pueden subir fotos originales (de las cuales sean autores y propietarios)</w:t>
      </w:r>
      <w:r w:rsidR="00F76CDD">
        <w:t xml:space="preserve"> realizadas en e</w:t>
      </w:r>
      <w:r>
        <w:t>l barrio de Patraix, que reflejen</w:t>
      </w:r>
      <w:r w:rsidR="00F76CDD">
        <w:t xml:space="preserve"> preferentemente</w:t>
      </w:r>
      <w:r>
        <w:t xml:space="preserve"> </w:t>
      </w:r>
      <w:r w:rsidR="00F76CDD" w:rsidRPr="008C2CC0">
        <w:rPr>
          <w:b/>
          <w:bCs/>
        </w:rPr>
        <w:t>valores positivos que se hayan desencadenado, promovido, o despertado como producto de la crisis del COVID-19 en el barrio</w:t>
      </w:r>
      <w:r w:rsidR="00F76CDD">
        <w:t xml:space="preserve">, en sus </w:t>
      </w:r>
      <w:r>
        <w:t xml:space="preserve">rincones, </w:t>
      </w:r>
      <w:r w:rsidR="00F76CDD">
        <w:t xml:space="preserve">actividad, comercios, personas, su luz, </w:t>
      </w:r>
      <w:r>
        <w:t xml:space="preserve">con el objetivo de </w:t>
      </w:r>
      <w:r w:rsidR="00F76CDD">
        <w:t>reflejar cómo nuestro barrio, antes pueblo, ha respondido y vivido esta crisis histórica.</w:t>
      </w:r>
      <w:r w:rsidR="00902734">
        <w:t xml:space="preserve"> Deben tener calidad suficiente para su correcta impresión en papel fotográfico 15x10 cm.</w:t>
      </w:r>
    </w:p>
    <w:p w14:paraId="1452D557" w14:textId="041E12AF" w:rsidR="0053663F" w:rsidRDefault="004D15C2">
      <w:pPr>
        <w:spacing w:before="280" w:after="280"/>
        <w:jc w:val="both"/>
      </w:pPr>
      <w:r>
        <w:t>La participación en el concurso y las fotos subidas</w:t>
      </w:r>
      <w:r w:rsidR="001B09B8">
        <w:t>,</w:t>
      </w:r>
      <w:r>
        <w:t xml:space="preserve"> podrán ser difundidas por redes sociales </w:t>
      </w:r>
      <w:r w:rsidR="008C2CC0">
        <w:t>y votadas</w:t>
      </w:r>
      <w:r>
        <w:t>, para posteriormente elegir las ganadoras entre las más votadas.</w:t>
      </w:r>
    </w:p>
    <w:p w14:paraId="10BF679E" w14:textId="481A93B0" w:rsidR="0030429F" w:rsidRDefault="0030429F">
      <w:pPr>
        <w:spacing w:before="280" w:after="280"/>
        <w:jc w:val="both"/>
      </w:pPr>
      <w:r>
        <w:t xml:space="preserve">La participación en este concurso implica la cesión a favor de la Asociación Vecinal de Patraix de los derechos de reproducción, comunicación pública y distribución de las fotografías presentadas, por un periodo de 5 años en todo el territorio español. </w:t>
      </w:r>
    </w:p>
    <w:p w14:paraId="48CF2E6A" w14:textId="77777777" w:rsidR="00013106" w:rsidRDefault="00E801B9">
      <w:pPr>
        <w:spacing w:before="280" w:after="280"/>
        <w:jc w:val="both"/>
        <w:rPr>
          <w:b/>
        </w:rPr>
      </w:pPr>
      <w:r>
        <w:rPr>
          <w:b/>
        </w:rPr>
        <w:t xml:space="preserve">4.- CONDICIONES </w:t>
      </w:r>
      <w:r w:rsidR="0053663F">
        <w:rPr>
          <w:b/>
        </w:rPr>
        <w:t>DEL CONCURSO</w:t>
      </w:r>
      <w:r>
        <w:rPr>
          <w:b/>
        </w:rPr>
        <w:t xml:space="preserve"> Y PREMIOS </w:t>
      </w:r>
    </w:p>
    <w:p w14:paraId="4F34811B" w14:textId="34672DE8" w:rsidR="00013106" w:rsidRDefault="00E801B9">
      <w:pPr>
        <w:spacing w:before="280" w:after="280"/>
        <w:jc w:val="both"/>
      </w:pPr>
      <w:r>
        <w:t xml:space="preserve">Se elegirá </w:t>
      </w:r>
      <w:r w:rsidR="00F76CDD">
        <w:t>1</w:t>
      </w:r>
      <w:r w:rsidR="0074353F">
        <w:t xml:space="preserve"> </w:t>
      </w:r>
      <w:r w:rsidR="00126AF4">
        <w:t xml:space="preserve">fotografía </w:t>
      </w:r>
      <w:r>
        <w:t>ganador</w:t>
      </w:r>
      <w:r w:rsidR="00F76CDD">
        <w:t>a</w:t>
      </w:r>
      <w:r>
        <w:t xml:space="preserve"> y </w:t>
      </w:r>
      <w:r w:rsidR="00F76CDD">
        <w:t>2 accésits, por un jurado designado por la directiva de la asociación, e</w:t>
      </w:r>
      <w:r w:rsidR="00126AF4">
        <w:t xml:space="preserve">ntre las </w:t>
      </w:r>
      <w:r w:rsidR="0030429F">
        <w:t>2</w:t>
      </w:r>
      <w:r w:rsidR="001B09B8">
        <w:t xml:space="preserve">0 </w:t>
      </w:r>
      <w:r w:rsidR="00126AF4">
        <w:t xml:space="preserve">fotos más votadas </w:t>
      </w:r>
      <w:r w:rsidR="001B09B8">
        <w:t>a fecha</w:t>
      </w:r>
      <w:r>
        <w:t xml:space="preserve"> </w:t>
      </w:r>
      <w:r w:rsidR="00F76CDD">
        <w:t>30</w:t>
      </w:r>
      <w:r w:rsidR="00126AF4">
        <w:t>/0</w:t>
      </w:r>
      <w:r w:rsidR="00F76CDD">
        <w:t>4</w:t>
      </w:r>
      <w:r w:rsidR="00126AF4">
        <w:t>/20</w:t>
      </w:r>
      <w:r w:rsidR="00F76CDD">
        <w:t>20</w:t>
      </w:r>
      <w:r w:rsidR="00126AF4">
        <w:t>.</w:t>
      </w:r>
      <w:r w:rsidR="001B09B8">
        <w:t xml:space="preserve"> El Jurado valorará especialmente </w:t>
      </w:r>
      <w:r w:rsidR="001B09B8">
        <w:lastRenderedPageBreak/>
        <w:t xml:space="preserve">los valores positivos que se reflejen en las fotografías, y en especial aquellos que hagan referencia o representen algún aspecto diferencial o definitorio de nuestro barrio. </w:t>
      </w:r>
    </w:p>
    <w:p w14:paraId="18704706" w14:textId="7C88B802" w:rsidR="00F76CDD" w:rsidRDefault="00E801B9">
      <w:pPr>
        <w:spacing w:before="280" w:after="280"/>
        <w:jc w:val="both"/>
      </w:pPr>
      <w:r>
        <w:t>L</w:t>
      </w:r>
      <w:r w:rsidR="00F76CDD">
        <w:t xml:space="preserve">os premios </w:t>
      </w:r>
      <w:r w:rsidR="0030429F">
        <w:t>serán:</w:t>
      </w:r>
      <w:r w:rsidR="00F76CDD">
        <w:t xml:space="preserve"> </w:t>
      </w:r>
    </w:p>
    <w:p w14:paraId="2C49D887" w14:textId="1253E1D3" w:rsidR="00013106" w:rsidRDefault="00F76CDD" w:rsidP="001B09B8">
      <w:pPr>
        <w:pStyle w:val="Prrafodelista"/>
        <w:numPr>
          <w:ilvl w:val="0"/>
          <w:numId w:val="4"/>
        </w:numPr>
        <w:spacing w:before="280" w:after="280"/>
        <w:jc w:val="both"/>
      </w:pPr>
      <w:r>
        <w:t>1 premio consistente en un donativo de 200 € a la ONG, o institución que trabaje para paliar los efectos adversos de esta crisis que estamos viviendo, a elección del ganador</w:t>
      </w:r>
      <w:r w:rsidR="00E801B9">
        <w:t>.</w:t>
      </w:r>
    </w:p>
    <w:p w14:paraId="7C182492" w14:textId="1C1F9095" w:rsidR="00F76CDD" w:rsidRDefault="00F76CDD" w:rsidP="001B09B8">
      <w:pPr>
        <w:pStyle w:val="Prrafodelista"/>
        <w:numPr>
          <w:ilvl w:val="0"/>
          <w:numId w:val="4"/>
        </w:numPr>
        <w:spacing w:before="280" w:after="280"/>
        <w:jc w:val="both"/>
      </w:pPr>
      <w:r>
        <w:t>2 premios consistentes en sendos donativos de 100€ a la ONG, o institución que trabaje para paliar los efectos adversos de esta crisis que estamos viviendo, a elección de los ganadores de los accésits.</w:t>
      </w:r>
    </w:p>
    <w:p w14:paraId="01FA5596" w14:textId="57C99CA6" w:rsidR="001B09B8" w:rsidRDefault="001B09B8" w:rsidP="001B09B8">
      <w:pPr>
        <w:pStyle w:val="Prrafodelista"/>
        <w:numPr>
          <w:ilvl w:val="0"/>
          <w:numId w:val="4"/>
        </w:numPr>
        <w:spacing w:before="280" w:after="280"/>
        <w:jc w:val="both"/>
      </w:pPr>
      <w:r>
        <w:t xml:space="preserve">Además, todas las fotografías presentadas podrán ser exhibidas en una Exposición a celebrar a la finalización de la crisis sanitaria. </w:t>
      </w:r>
    </w:p>
    <w:p w14:paraId="28048637" w14:textId="77777777" w:rsidR="00013106" w:rsidRDefault="00E801B9">
      <w:pPr>
        <w:spacing w:before="280" w:after="280"/>
        <w:jc w:val="both"/>
        <w:rPr>
          <w:b/>
        </w:rPr>
      </w:pPr>
      <w:r>
        <w:rPr>
          <w:b/>
        </w:rPr>
        <w:t>5.- LIMITACIONES</w:t>
      </w:r>
    </w:p>
    <w:p w14:paraId="509DB748" w14:textId="5536386D" w:rsidR="00013106" w:rsidRDefault="00E801B9">
      <w:pPr>
        <w:spacing w:before="280" w:after="280"/>
        <w:jc w:val="both"/>
      </w:pPr>
      <w:r>
        <w:t>Si se evidenciase que cualquiera de los partic</w:t>
      </w:r>
      <w:r w:rsidR="00126AF4">
        <w:t>i</w:t>
      </w:r>
      <w:r>
        <w:t>pantes no cumple con los requisitos exigidos en las Bases, o los datos proporcionados para participar no fueran válidos, su participación se considerará nula y queda</w:t>
      </w:r>
      <w:r w:rsidR="004D15C2">
        <w:t>rán automáticamente excluidos del Concurso</w:t>
      </w:r>
      <w:r>
        <w:t>, perdiendo todo derecho sobre los premios otorgados en virtud de est</w:t>
      </w:r>
      <w:r w:rsidR="004D15C2">
        <w:t>e</w:t>
      </w:r>
      <w:r w:rsidR="001B09B8">
        <w:t xml:space="preserve"> </w:t>
      </w:r>
      <w:r w:rsidR="004D15C2">
        <w:t>Concurso</w:t>
      </w:r>
      <w:r>
        <w:t>.</w:t>
      </w:r>
    </w:p>
    <w:p w14:paraId="4D8D340D" w14:textId="77777777" w:rsidR="00013106" w:rsidRDefault="00E801B9">
      <w:pPr>
        <w:spacing w:before="280" w:after="280"/>
        <w:jc w:val="both"/>
      </w:pPr>
      <w:r>
        <w:t xml:space="preserve">El premio entregado no será transferible ni susceptible de cambios, alteraciones o compensaciones a petición de los Participantes, no pudiendo ser canjeado por cualquier otro producto ni por dinero. </w:t>
      </w:r>
    </w:p>
    <w:p w14:paraId="3D12A9F8" w14:textId="77777777" w:rsidR="00013106" w:rsidRDefault="004D15C2">
      <w:pPr>
        <w:spacing w:before="280" w:after="280"/>
        <w:jc w:val="both"/>
      </w:pPr>
      <w:r>
        <w:t>La Asociación</w:t>
      </w:r>
      <w:r w:rsidR="00E801B9">
        <w:t xml:space="preserve"> se reserva el derecho, si concurre justa causa y previa comunicación en legal forma, de efectuar cualquier cambio, suspen</w:t>
      </w:r>
      <w:r>
        <w:t>der o ampliar este Concurso</w:t>
      </w:r>
      <w:r w:rsidR="00E801B9">
        <w:t xml:space="preserve">. </w:t>
      </w:r>
    </w:p>
    <w:p w14:paraId="100F615E" w14:textId="77777777" w:rsidR="00013106" w:rsidRDefault="00E801B9">
      <w:pPr>
        <w:spacing w:before="280" w:after="280"/>
        <w:jc w:val="both"/>
      </w:pPr>
      <w:r>
        <w:t>Correrán a cuenta y cargo del ganador cualquier carga fiscal o tributaria que la aceptación del premio pudiera suponerle, así como cual</w:t>
      </w:r>
      <w:r w:rsidR="004D15C2">
        <w:t xml:space="preserve">quier otro gasto derivado del Concurso </w:t>
      </w:r>
      <w:r>
        <w:t xml:space="preserve">que no esté expresamente asumido por </w:t>
      </w:r>
      <w:r w:rsidR="00E661F0">
        <w:t>la Asociación</w:t>
      </w:r>
      <w:r>
        <w:t xml:space="preserve"> en las presentes Bases Legales.</w:t>
      </w:r>
    </w:p>
    <w:p w14:paraId="3917178F" w14:textId="77777777" w:rsidR="00013106" w:rsidRDefault="00E801B9">
      <w:pPr>
        <w:spacing w:before="280" w:after="280"/>
        <w:jc w:val="both"/>
      </w:pPr>
      <w:r>
        <w:t xml:space="preserve">Se establece un plazo de </w:t>
      </w:r>
      <w:r w:rsidR="00E661F0">
        <w:t>CINCO</w:t>
      </w:r>
      <w:r>
        <w:t xml:space="preserve"> (5) días naturales desde la fecha de la concesión del premio, para efectuar cualquier reclamación motivada</w:t>
      </w:r>
      <w:r w:rsidR="00E661F0">
        <w:t>. La Asociación</w:t>
      </w:r>
      <w:r>
        <w:t xml:space="preserve"> se reserva, en caso de obligada necesidad, el derecho de sustituir el premio por otro de similares características.</w:t>
      </w:r>
    </w:p>
    <w:p w14:paraId="45EF9C92" w14:textId="77777777" w:rsidR="00013106" w:rsidRDefault="00013106">
      <w:pPr>
        <w:spacing w:before="280" w:after="280"/>
        <w:jc w:val="both"/>
      </w:pPr>
    </w:p>
    <w:p w14:paraId="14565BCB" w14:textId="77777777" w:rsidR="00013106" w:rsidRDefault="00E801B9">
      <w:pPr>
        <w:spacing w:before="280" w:after="280"/>
        <w:jc w:val="both"/>
        <w:rPr>
          <w:b/>
        </w:rPr>
      </w:pPr>
      <w:r>
        <w:rPr>
          <w:b/>
        </w:rPr>
        <w:t>6.- PUBLICACIÓN DE COMENTARIOS U OPINIONES</w:t>
      </w:r>
    </w:p>
    <w:p w14:paraId="500C2A8D" w14:textId="77777777" w:rsidR="00013106" w:rsidRDefault="00E801B9" w:rsidP="00E661F0">
      <w:pPr>
        <w:spacing w:before="240" w:after="240" w:line="240" w:lineRule="auto"/>
        <w:jc w:val="both"/>
      </w:pPr>
      <w:r>
        <w:t xml:space="preserve">No se permitirán comentarios u opiniones cuyo contenido se considere inadecuado, que sean ofensivos, injuriosos o discriminatorios o que pudieran vulnerar derechos de </w:t>
      </w:r>
      <w:r w:rsidR="00E661F0">
        <w:t>terceros. Tampoco ser permitirá</w:t>
      </w:r>
      <w:r>
        <w:t xml:space="preserve"> comentarios contra un particular que vulneren los principios de derecho al honor, a la intimidad personal y familiar y a la propia imagen.  No nos responsabilizaremos de los daños ocasionados por los comentarios q</w:t>
      </w:r>
      <w:r w:rsidR="004D15C2">
        <w:t>ue hagan los participantes en el Concurso</w:t>
      </w:r>
      <w:r>
        <w:t xml:space="preserve">, y que en cualquier momento pudieran herir la sensibilidad de otros participantes. </w:t>
      </w:r>
    </w:p>
    <w:p w14:paraId="7DC938B6" w14:textId="77777777" w:rsidR="00013106" w:rsidRDefault="00013106">
      <w:pPr>
        <w:spacing w:before="240" w:after="240" w:line="240" w:lineRule="auto"/>
        <w:jc w:val="both"/>
      </w:pPr>
    </w:p>
    <w:p w14:paraId="2B91A7FD" w14:textId="77777777" w:rsidR="00013106" w:rsidRDefault="00E801B9">
      <w:pPr>
        <w:spacing w:before="280" w:after="280"/>
        <w:jc w:val="both"/>
        <w:rPr>
          <w:u w:val="single"/>
        </w:rPr>
      </w:pPr>
      <w:r>
        <w:rPr>
          <w:b/>
        </w:rPr>
        <w:lastRenderedPageBreak/>
        <w:t>7.- EXONERACIÓN DE RESPONSABILIDAD</w:t>
      </w:r>
    </w:p>
    <w:p w14:paraId="0DE650C8" w14:textId="3A956E38" w:rsidR="00013106" w:rsidRDefault="00E801B9">
      <w:pPr>
        <w:jc w:val="both"/>
      </w:pPr>
      <w:r>
        <w:t>A título enunciativo, pero no limitativo, no nos responsabilizamos de las posibles pérdidas, robos, retrasos o cualquiera otra circunstancia imputable a terceros que pue</w:t>
      </w:r>
      <w:r w:rsidR="004D15C2">
        <w:t xml:space="preserve">dan afectar al desarrollo del </w:t>
      </w:r>
      <w:r>
        <w:t>presente</w:t>
      </w:r>
      <w:r w:rsidR="004D15C2">
        <w:t xml:space="preserve"> Concurso</w:t>
      </w:r>
      <w:r>
        <w:t>, así como tampoco nos responsabilizamos del uso que haga el participante respect</w:t>
      </w:r>
      <w:r w:rsidR="004D15C2">
        <w:t>o del premio que obtenga de este Concurso</w:t>
      </w:r>
      <w:r>
        <w:t>, y no asume responsabilidad alguna por ningún daño o perjuicio de cualquier tipo que pudieren sufrir los Participantes, ganador o terceros.</w:t>
      </w:r>
    </w:p>
    <w:p w14:paraId="57B5C127" w14:textId="77777777" w:rsidR="00013106" w:rsidRDefault="00E801B9">
      <w:pPr>
        <w:jc w:val="both"/>
      </w:pPr>
      <w:r>
        <w:t>No asumimos la responsabilidad en casos de fuerza mayor o caso fortuito que pudier</w:t>
      </w:r>
      <w:r w:rsidR="004D15C2">
        <w:t xml:space="preserve">an impedir la realización del Concurso </w:t>
      </w:r>
      <w:r>
        <w:t xml:space="preserve">o el disfrute total o parcial </w:t>
      </w:r>
      <w:r w:rsidR="004D15C2">
        <w:t xml:space="preserve">del premio. En caso de que este Concurso </w:t>
      </w:r>
      <w:r>
        <w:t>no pudiera realizarse, bien por fraudes detectados en la misma, errores técnicos, o cualquier otro motivo que no esté bajo el control de</w:t>
      </w:r>
      <w:r w:rsidR="00E661F0">
        <w:t xml:space="preserve"> la Asociación</w:t>
      </w:r>
      <w:r>
        <w:t xml:space="preserve">  y que afecte al normal desarrollo del Concurso, nos reservamos el derecho a cancelar, modificar, o suspender la misma, incluyendo la página web de participación.</w:t>
      </w:r>
    </w:p>
    <w:p w14:paraId="72BFCD5B" w14:textId="77777777" w:rsidR="00013106" w:rsidRDefault="00013106">
      <w:pPr>
        <w:jc w:val="both"/>
      </w:pPr>
    </w:p>
    <w:p w14:paraId="4336143E" w14:textId="77777777" w:rsidR="00013106" w:rsidRDefault="00E661F0">
      <w:pPr>
        <w:jc w:val="both"/>
        <w:rPr>
          <w:b/>
        </w:rPr>
      </w:pPr>
      <w:r w:rsidRPr="00E661F0">
        <w:rPr>
          <w:b/>
        </w:rPr>
        <w:t>8.- FACEBOOK</w:t>
      </w:r>
      <w:r>
        <w:rPr>
          <w:b/>
        </w:rPr>
        <w:t>/INSTAGRAM</w:t>
      </w:r>
    </w:p>
    <w:p w14:paraId="0CB375DA" w14:textId="77777777" w:rsidR="00013106" w:rsidRDefault="004D15C2">
      <w:pPr>
        <w:spacing w:after="0" w:line="240" w:lineRule="auto"/>
        <w:jc w:val="both"/>
      </w:pPr>
      <w:r>
        <w:t xml:space="preserve">El Concurso </w:t>
      </w:r>
      <w:r w:rsidR="00E801B9">
        <w:t>no está patrocinad</w:t>
      </w:r>
      <w:r w:rsidR="00E661F0">
        <w:t>o</w:t>
      </w:r>
      <w:r w:rsidR="00E801B9">
        <w:t>, avalad</w:t>
      </w:r>
      <w:r w:rsidR="00E661F0">
        <w:t>o</w:t>
      </w:r>
      <w:r w:rsidR="00E801B9">
        <w:t>, administrad</w:t>
      </w:r>
      <w:r w:rsidR="00E661F0">
        <w:t>o</w:t>
      </w:r>
      <w:r w:rsidR="00E801B9">
        <w:t xml:space="preserve"> ni asociad</w:t>
      </w:r>
      <w:r w:rsidR="00E661F0">
        <w:t>o</w:t>
      </w:r>
      <w:r w:rsidR="00E801B9">
        <w:t xml:space="preserve"> en modo alguno </w:t>
      </w:r>
      <w:r w:rsidR="00E801B9" w:rsidRPr="00E661F0">
        <w:t xml:space="preserve">a </w:t>
      </w:r>
      <w:r w:rsidR="00E661F0" w:rsidRPr="00E661F0">
        <w:t>Facebook</w:t>
      </w:r>
      <w:r w:rsidR="00E661F0">
        <w:t>/Instagram</w:t>
      </w:r>
      <w:r w:rsidR="00E801B9">
        <w:t xml:space="preserve"> por lo que los Participantes liberan a Facebook de toda responsabilidad por los eventuales daños que se deriven de la misma.</w:t>
      </w:r>
    </w:p>
    <w:p w14:paraId="5BBCF22D" w14:textId="77777777" w:rsidR="00013106" w:rsidRDefault="00013106">
      <w:pPr>
        <w:spacing w:after="0" w:line="240" w:lineRule="auto"/>
        <w:jc w:val="both"/>
      </w:pPr>
    </w:p>
    <w:p w14:paraId="7AA39B36" w14:textId="77777777" w:rsidR="00013106" w:rsidRDefault="00013106">
      <w:pPr>
        <w:spacing w:after="0" w:line="240" w:lineRule="auto"/>
      </w:pPr>
    </w:p>
    <w:p w14:paraId="718651E9" w14:textId="77777777" w:rsidR="00013106" w:rsidRDefault="00E801B9">
      <w:pPr>
        <w:jc w:val="both"/>
      </w:pPr>
      <w:r>
        <w:rPr>
          <w:b/>
        </w:rPr>
        <w:t>9.- PROTECCIÓN DE DATOS PERSONALES</w:t>
      </w:r>
    </w:p>
    <w:p w14:paraId="49015C0B" w14:textId="6837AED8" w:rsidR="00E661F0" w:rsidRDefault="00E801B9">
      <w:pPr>
        <w:jc w:val="both"/>
      </w:pPr>
      <w:r>
        <w:t xml:space="preserve">La empresa responsable del tratamiento de sus datos es </w:t>
      </w:r>
      <w:r w:rsidR="00E661F0">
        <w:t xml:space="preserve">la Asociación Vecinal </w:t>
      </w:r>
      <w:r w:rsidR="001B09B8">
        <w:t xml:space="preserve">de </w:t>
      </w:r>
      <w:r w:rsidR="00E661F0">
        <w:t>Patraix</w:t>
      </w:r>
      <w:r>
        <w:t xml:space="preserve">, </w:t>
      </w:r>
      <w:bookmarkStart w:id="0" w:name="_30j0zll" w:colFirst="0" w:colLast="0"/>
      <w:bookmarkEnd w:id="0"/>
      <w:r w:rsidR="00E661F0">
        <w:t xml:space="preserve">con domicilio en València, Plaza de Patraix, 13 bajo y CIF </w:t>
      </w:r>
      <w:r w:rsidR="00E661F0" w:rsidRPr="00126AF4">
        <w:t>G</w:t>
      </w:r>
      <w:r w:rsidR="008C2CC0">
        <w:t>-</w:t>
      </w:r>
      <w:r w:rsidR="00E661F0" w:rsidRPr="00126AF4">
        <w:t>96364542</w:t>
      </w:r>
      <w:r w:rsidR="00E661F0">
        <w:t>.</w:t>
      </w:r>
    </w:p>
    <w:p w14:paraId="5434EA56" w14:textId="77777777" w:rsidR="00013106" w:rsidRDefault="00E661F0">
      <w:pPr>
        <w:jc w:val="both"/>
      </w:pPr>
      <w:r>
        <w:t xml:space="preserve">La Asociación </w:t>
      </w:r>
      <w:r w:rsidR="00E801B9">
        <w:t>se toma muy en serio la protección de su privacidad y de tus datos personales. Por lo tanto, tu información personal se conserva de forma segura y se trata con el máximo cuidado.</w:t>
      </w:r>
    </w:p>
    <w:p w14:paraId="3AC7DBCB" w14:textId="77777777" w:rsidR="00102744" w:rsidRDefault="00102744">
      <w:pPr>
        <w:jc w:val="both"/>
      </w:pPr>
      <w:r>
        <w:t>De conformidad con lo que dispone el Reglamento (UE) 2016/679 de 27 de abril de 2016 (RGPD), la Ley Orgánica 3/2018 de 5 de diciembre (LOPDGDD) y demás normativa legal vigente en materia de protección de datos personales</w:t>
      </w:r>
      <w:r w:rsidR="00E801B9">
        <w:t>,</w:t>
      </w:r>
      <w:r w:rsidRPr="00102744">
        <w:t xml:space="preserve"> </w:t>
      </w:r>
      <w:r>
        <w:t xml:space="preserve">, le informamos que los datos personales aportados serán tratados por Asociación Vecinal de Patraix (Responsable del Tratamiento) y se utilizarán para poder gestionar su participación en el concurso y en caso de que fuera ganador, gestionar la entrega del premio correspondiente. </w:t>
      </w:r>
    </w:p>
    <w:p w14:paraId="0AA87016" w14:textId="77777777" w:rsidR="00013106" w:rsidRDefault="00E801B9">
      <w:pPr>
        <w:jc w:val="both"/>
      </w:pPr>
      <w:r>
        <w:t xml:space="preserve">Los Participantes garantizan que los datos personales facilitados son veraces y se hacen responsables de comunicar a </w:t>
      </w:r>
      <w:r w:rsidR="00E661F0">
        <w:t>la Asociación</w:t>
      </w:r>
      <w:r>
        <w:t>, cualquier modificación de los mismos</w:t>
      </w:r>
      <w:r w:rsidR="00E661F0">
        <w:t>. La Asociación</w:t>
      </w:r>
      <w:r>
        <w:t xml:space="preserve"> se res</w:t>
      </w:r>
      <w:r w:rsidR="004D15C2">
        <w:t xml:space="preserve">erva el derecho a excluir del </w:t>
      </w:r>
      <w:r>
        <w:t xml:space="preserve">presente </w:t>
      </w:r>
      <w:r w:rsidR="004D15C2">
        <w:t xml:space="preserve">Concurso </w:t>
      </w:r>
      <w:r>
        <w:t xml:space="preserve">a todo Participante que haya facilitado datos falsos. Se recomienda tener la máxima diligencia en materia de Protección de Datos mediante la utilización de herramientas de seguridad, no pudiéndose responsabilizar a </w:t>
      </w:r>
      <w:r w:rsidR="00E661F0">
        <w:t>la Asociación</w:t>
      </w:r>
      <w:r>
        <w:t xml:space="preserve"> de sustracciones, modificaciones o pérdidas de datos ilícitas.</w:t>
      </w:r>
    </w:p>
    <w:p w14:paraId="2DA5CD23" w14:textId="3B3B743A" w:rsidR="00102744" w:rsidRDefault="00102744" w:rsidP="00102744">
      <w:pPr>
        <w:jc w:val="both"/>
      </w:pPr>
      <w:r>
        <w:t>Tiene derecho a revocar este consentimiento en cualquier momento y a ejercer los derechos de acceso, rectificación, portabilidad, supresión, limitación y oposición a Pza</w:t>
      </w:r>
      <w:r w:rsidR="008C2CC0">
        <w:t>.</w:t>
      </w:r>
      <w:r>
        <w:t xml:space="preserve"> Patraix, 13 - bajo, 46018 VALENCIA, (Valencia) o enviando un correo electrónico a info@patraix.org. Si considera </w:t>
      </w:r>
      <w:r>
        <w:lastRenderedPageBreak/>
        <w:t>que el tratamiento no se ajusta a la normativa vigente podrá presentar una reclamación ante la autoridad de control a agpd.es.</w:t>
      </w:r>
    </w:p>
    <w:p w14:paraId="7AE0C2B9" w14:textId="4CBB809F" w:rsidR="00013106" w:rsidRDefault="00E801B9">
      <w:pPr>
        <w:jc w:val="both"/>
      </w:pPr>
      <w:r>
        <w:t xml:space="preserve"> </w:t>
      </w:r>
    </w:p>
    <w:p w14:paraId="591B7763" w14:textId="77777777" w:rsidR="00013106" w:rsidRDefault="00E801B9">
      <w:pPr>
        <w:jc w:val="both"/>
      </w:pPr>
      <w:r>
        <w:t xml:space="preserve">Para más información, puedes consultar la política de privacidad de la Asociación a través del siguiente enlace: </w:t>
      </w:r>
      <w:hyperlink r:id="rId5" w:history="1">
        <w:r w:rsidRPr="007A493F">
          <w:rPr>
            <w:rStyle w:val="Hipervnculo"/>
            <w:b/>
          </w:rPr>
          <w:t>http://www.patraix.org/vl/la-associacio/politica-de-privacidad-2/</w:t>
        </w:r>
      </w:hyperlink>
      <w:r>
        <w:t>.</w:t>
      </w:r>
    </w:p>
    <w:p w14:paraId="0DC00243" w14:textId="77777777" w:rsidR="00013106" w:rsidRDefault="00013106">
      <w:pPr>
        <w:jc w:val="both"/>
      </w:pPr>
    </w:p>
    <w:p w14:paraId="1A236A08" w14:textId="77777777" w:rsidR="00013106" w:rsidRDefault="00E801B9">
      <w:pPr>
        <w:jc w:val="both"/>
        <w:rPr>
          <w:b/>
        </w:rPr>
      </w:pPr>
      <w:r>
        <w:rPr>
          <w:b/>
        </w:rPr>
        <w:t>10.- CAMBIOS</w:t>
      </w:r>
    </w:p>
    <w:p w14:paraId="5BA77664" w14:textId="77777777" w:rsidR="00013106" w:rsidRDefault="00E801B9">
      <w:pPr>
        <w:jc w:val="both"/>
      </w:pPr>
      <w:r>
        <w:t>Nos reservamos el derecho de modificar o ampliar estas bases promocionales, en la medida que no perjudique o menoscabe los der</w:t>
      </w:r>
      <w:r w:rsidR="004D15C2">
        <w:t>echos de los participantes en el Concurso</w:t>
      </w:r>
      <w:r>
        <w:t>.</w:t>
      </w:r>
    </w:p>
    <w:p w14:paraId="4275D117" w14:textId="77777777" w:rsidR="00013106" w:rsidRDefault="00013106">
      <w:pPr>
        <w:jc w:val="both"/>
      </w:pPr>
    </w:p>
    <w:p w14:paraId="3CE33560" w14:textId="77777777" w:rsidR="00013106" w:rsidRDefault="00E801B9">
      <w:pPr>
        <w:jc w:val="both"/>
        <w:rPr>
          <w:b/>
        </w:rPr>
      </w:pPr>
      <w:r>
        <w:rPr>
          <w:b/>
        </w:rPr>
        <w:t>11.- LEGISLACIÓN APLICABLE Y JURISDICCIÓN</w:t>
      </w:r>
    </w:p>
    <w:p w14:paraId="73836B6E" w14:textId="77777777" w:rsidR="00013106" w:rsidRDefault="00E801B9">
      <w:pPr>
        <w:jc w:val="both"/>
      </w:pPr>
      <w:r>
        <w:t>Estas bases legales se regirán de conformidad con la ley española. Serán competentes para resolver cualquier reclamación o controversia que pudiera plantearse en relación con la validez, interpretación o cumplimiento de estas bases los Juzgados y Tribunales de la ciudad de València.</w:t>
      </w:r>
    </w:p>
    <w:p w14:paraId="13BD46B6" w14:textId="77777777" w:rsidR="00013106" w:rsidRDefault="00013106"/>
    <w:sectPr w:rsidR="00013106" w:rsidSect="000879BE">
      <w:pgSz w:w="11905" w:h="16837"/>
      <w:pgMar w:top="993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2471B"/>
    <w:multiLevelType w:val="hybridMultilevel"/>
    <w:tmpl w:val="3B2EE5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53E2E"/>
    <w:multiLevelType w:val="hybridMultilevel"/>
    <w:tmpl w:val="6A04B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34B56"/>
    <w:multiLevelType w:val="multilevel"/>
    <w:tmpl w:val="CE56791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6F34A7"/>
    <w:multiLevelType w:val="hybridMultilevel"/>
    <w:tmpl w:val="F26491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06"/>
    <w:rsid w:val="00013106"/>
    <w:rsid w:val="000879BE"/>
    <w:rsid w:val="00102744"/>
    <w:rsid w:val="00126AF4"/>
    <w:rsid w:val="001B09B8"/>
    <w:rsid w:val="0030429F"/>
    <w:rsid w:val="004D15C2"/>
    <w:rsid w:val="0053663F"/>
    <w:rsid w:val="0074353F"/>
    <w:rsid w:val="008C2CC0"/>
    <w:rsid w:val="00902734"/>
    <w:rsid w:val="00E661F0"/>
    <w:rsid w:val="00E801B9"/>
    <w:rsid w:val="00F647DC"/>
    <w:rsid w:val="00F7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F670"/>
  <w15:docId w15:val="{A9079115-466E-412B-BDCE-FAB7688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79BE"/>
  </w:style>
  <w:style w:type="paragraph" w:styleId="Ttulo1">
    <w:name w:val="heading 1"/>
    <w:basedOn w:val="Normal"/>
    <w:next w:val="Normal"/>
    <w:rsid w:val="000879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879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879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879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879B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879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879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879B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879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D15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traix.org/vl/la-associacio/politica-de-privacidad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1344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Consum S. Coop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Mozas Hernando - Santiago</dc:creator>
  <cp:lastModifiedBy>beatriz biot garcia</cp:lastModifiedBy>
  <cp:revision>4</cp:revision>
  <dcterms:created xsi:type="dcterms:W3CDTF">2020-04-01T09:04:00Z</dcterms:created>
  <dcterms:modified xsi:type="dcterms:W3CDTF">2020-04-02T18:13:00Z</dcterms:modified>
</cp:coreProperties>
</file>